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2C" w:rsidRPr="00F6392C" w:rsidRDefault="00F6392C" w:rsidP="00F6392C">
      <w:pPr>
        <w:jc w:val="center"/>
        <w:rPr>
          <w:rFonts w:ascii="Tahoma" w:hAnsi="Tahoma" w:cs="Tahoma"/>
          <w:b/>
          <w:sz w:val="20"/>
          <w:szCs w:val="20"/>
        </w:rPr>
      </w:pPr>
      <w:r w:rsidRPr="00F6392C">
        <w:rPr>
          <w:rFonts w:ascii="Tahoma" w:hAnsi="Tahoma" w:cs="Tahoma"/>
          <w:b/>
          <w:sz w:val="20"/>
          <w:szCs w:val="20"/>
        </w:rPr>
        <w:t xml:space="preserve">PERFORMANS GÖREVİ 9/ </w:t>
      </w:r>
      <w:r w:rsidR="007D2507">
        <w:rPr>
          <w:rFonts w:ascii="Tahoma" w:hAnsi="Tahoma" w:cs="Tahoma"/>
          <w:b/>
          <w:sz w:val="20"/>
          <w:szCs w:val="20"/>
        </w:rPr>
        <w:t>19</w:t>
      </w:r>
      <w:r w:rsidRPr="00F6392C">
        <w:rPr>
          <w:rFonts w:ascii="Tahoma" w:hAnsi="Tahoma" w:cs="Tahoma"/>
          <w:b/>
          <w:sz w:val="20"/>
          <w:szCs w:val="20"/>
        </w:rPr>
        <w:t xml:space="preserve">     YERLEŞME </w:t>
      </w:r>
    </w:p>
    <w:p w:rsidR="00F6392C" w:rsidRPr="00F6392C" w:rsidRDefault="00F6392C" w:rsidP="00F6392C">
      <w:pPr>
        <w:tabs>
          <w:tab w:val="left" w:pos="2880"/>
        </w:tabs>
        <w:spacing w:after="100" w:afterAutospacing="1"/>
        <w:rPr>
          <w:rFonts w:ascii="Tahoma" w:hAnsi="Tahoma" w:cs="Tahoma"/>
          <w:sz w:val="20"/>
          <w:szCs w:val="20"/>
        </w:rPr>
      </w:pPr>
      <w:r w:rsidRPr="00F6392C">
        <w:rPr>
          <w:rFonts w:ascii="Tahoma" w:hAnsi="Tahoma" w:cs="Tahoma"/>
          <w:sz w:val="20"/>
          <w:szCs w:val="20"/>
        </w:rPr>
        <w:t>YÖNERGESİ: Önce yerleşmenin tarihi gelişimi öğrenilecek, edindiğimiz bilgileri bu şablon üzerinde test edilecek. Bu şablon yerleşme için hazırlanmıştır, her boşluk bir bilgiyi içermektedir.</w:t>
      </w:r>
    </w:p>
    <w:tbl>
      <w:tblPr>
        <w:tblStyle w:val="TabloKlavuzu"/>
        <w:tblW w:w="0" w:type="auto"/>
        <w:tblLook w:val="04A0"/>
      </w:tblPr>
      <w:tblGrid>
        <w:gridCol w:w="1700"/>
        <w:gridCol w:w="398"/>
        <w:gridCol w:w="458"/>
        <w:gridCol w:w="850"/>
        <w:gridCol w:w="818"/>
        <w:gridCol w:w="883"/>
        <w:gridCol w:w="393"/>
        <w:gridCol w:w="1308"/>
        <w:gridCol w:w="393"/>
        <w:gridCol w:w="457"/>
        <w:gridCol w:w="851"/>
        <w:gridCol w:w="1701"/>
        <w:gridCol w:w="25"/>
      </w:tblGrid>
      <w:tr w:rsidR="00F6392C" w:rsidRPr="00F6392C" w:rsidTr="00C71C72">
        <w:tc>
          <w:tcPr>
            <w:tcW w:w="10235" w:type="dxa"/>
            <w:gridSpan w:val="13"/>
          </w:tcPr>
          <w:p w:rsidR="00F6392C" w:rsidRPr="00F6392C" w:rsidRDefault="00F6392C" w:rsidP="00F6392C">
            <w:pPr>
              <w:tabs>
                <w:tab w:val="left" w:pos="2880"/>
              </w:tabs>
              <w:spacing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392C">
              <w:rPr>
                <w:rFonts w:ascii="Tahoma" w:hAnsi="Tahoma" w:cs="Tahoma"/>
                <w:sz w:val="20"/>
                <w:szCs w:val="20"/>
              </w:rPr>
              <w:t>YERLEŞME –YERLEŞMENİN TARİHİ-YERLEŞMENİN DEĞİŞİMİ</w:t>
            </w:r>
          </w:p>
        </w:tc>
      </w:tr>
      <w:tr w:rsidR="00F6392C" w:rsidRPr="00F6392C" w:rsidTr="00C71C72">
        <w:tc>
          <w:tcPr>
            <w:tcW w:w="10235" w:type="dxa"/>
            <w:gridSpan w:val="13"/>
          </w:tcPr>
          <w:p w:rsidR="00F6392C" w:rsidRDefault="00F6392C">
            <w:pPr>
              <w:rPr>
                <w:rFonts w:ascii="Tahoma" w:hAnsi="Tahoma" w:cs="Tahoma"/>
                <w:sz w:val="20"/>
                <w:szCs w:val="20"/>
              </w:rPr>
            </w:pPr>
            <w:r w:rsidRPr="00F6392C">
              <w:rPr>
                <w:rFonts w:ascii="Tahoma" w:hAnsi="Tahoma" w:cs="Tahoma"/>
                <w:sz w:val="20"/>
                <w:szCs w:val="20"/>
              </w:rPr>
              <w:t>Tanım:</w:t>
            </w:r>
          </w:p>
          <w:p w:rsidR="00F6392C" w:rsidRPr="00F6392C" w:rsidRDefault="00F639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392C" w:rsidTr="00C71C72">
        <w:tc>
          <w:tcPr>
            <w:tcW w:w="10235" w:type="dxa"/>
            <w:gridSpan w:val="13"/>
          </w:tcPr>
          <w:p w:rsidR="00F6392C" w:rsidRPr="00F6392C" w:rsidRDefault="00F6392C" w:rsidP="00F639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5666">
              <w:rPr>
                <w:rFonts w:ascii="Tahoma" w:hAnsi="Tahoma" w:cs="Tahoma"/>
                <w:sz w:val="18"/>
                <w:szCs w:val="18"/>
              </w:rPr>
              <w:t>İnsanoğlu önceleri</w:t>
            </w:r>
            <w:r w:rsidR="00875666" w:rsidRPr="00875666">
              <w:rPr>
                <w:rFonts w:ascii="Tahoma" w:hAnsi="Tahoma" w:cs="Tahoma"/>
                <w:sz w:val="18"/>
                <w:szCs w:val="18"/>
              </w:rPr>
              <w:t xml:space="preserve"> toplayıcılık ve avcılık yaptığı için bir yerde yerleşme yoktu.</w:t>
            </w:r>
            <w:r w:rsidR="00875666">
              <w:rPr>
                <w:rFonts w:ascii="Tahoma" w:hAnsi="Tahoma" w:cs="Tahoma"/>
                <w:sz w:val="20"/>
                <w:szCs w:val="20"/>
              </w:rPr>
              <w:t xml:space="preserve">          </w:t>
            </w:r>
            <w:r w:rsidRPr="00F6392C">
              <w:rPr>
                <w:rFonts w:ascii="Tahoma" w:hAnsi="Tahoma" w:cs="Tahoma"/>
                <w:sz w:val="20"/>
                <w:szCs w:val="20"/>
              </w:rPr>
              <w:t>Yerleşmenin başlaması</w:t>
            </w:r>
          </w:p>
        </w:tc>
      </w:tr>
      <w:tr w:rsidR="00F6392C" w:rsidTr="00C71C72">
        <w:tc>
          <w:tcPr>
            <w:tcW w:w="10235" w:type="dxa"/>
            <w:gridSpan w:val="13"/>
          </w:tcPr>
          <w:p w:rsidR="00F6392C" w:rsidRDefault="00F6392C" w:rsidP="00FC789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İnsanoğlunun bir yere</w:t>
            </w:r>
            <w:r w:rsidR="00875666">
              <w:rPr>
                <w:rFonts w:ascii="Tahoma" w:hAnsi="Tahoma" w:cs="Tahoma"/>
                <w:sz w:val="20"/>
                <w:szCs w:val="20"/>
              </w:rPr>
              <w:t>de yerleşmeye</w:t>
            </w:r>
            <w:r>
              <w:rPr>
                <w:rFonts w:ascii="Tahoma" w:hAnsi="Tahoma" w:cs="Tahoma"/>
                <w:sz w:val="20"/>
                <w:szCs w:val="20"/>
              </w:rPr>
              <w:t xml:space="preserve"> başlaması yaklaşık ne zaman </w:t>
            </w:r>
            <w:r w:rsidR="00FC7892">
              <w:rPr>
                <w:rFonts w:ascii="Tahoma" w:hAnsi="Tahoma" w:cs="Tahoma"/>
                <w:sz w:val="20"/>
                <w:szCs w:val="20"/>
              </w:rPr>
              <w:t>ve hangi nedenlerle olmuştur</w:t>
            </w:r>
            <w:r w:rsidR="00875666">
              <w:rPr>
                <w:rFonts w:ascii="Tahoma" w:hAnsi="Tahoma" w:cs="Tahoma"/>
                <w:sz w:val="20"/>
                <w:szCs w:val="20"/>
              </w:rPr>
              <w:t>?</w:t>
            </w:r>
          </w:p>
        </w:tc>
      </w:tr>
      <w:tr w:rsidR="00FC7892" w:rsidTr="00C71C72">
        <w:tc>
          <w:tcPr>
            <w:tcW w:w="2556" w:type="dxa"/>
            <w:gridSpan w:val="3"/>
          </w:tcPr>
          <w:p w:rsidR="00FC7892" w:rsidRDefault="00C16486" w:rsidP="00FC789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Zaman:</w:t>
            </w:r>
          </w:p>
          <w:p w:rsidR="00C16486" w:rsidRDefault="00C16486" w:rsidP="00FC789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79" w:type="dxa"/>
            <w:gridSpan w:val="10"/>
          </w:tcPr>
          <w:p w:rsidR="00FC7892" w:rsidRDefault="00C1648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Nedenler:</w:t>
            </w:r>
          </w:p>
        </w:tc>
      </w:tr>
      <w:tr w:rsidR="00FC7892" w:rsidTr="00C71C72">
        <w:tc>
          <w:tcPr>
            <w:tcW w:w="10235" w:type="dxa"/>
            <w:gridSpan w:val="13"/>
          </w:tcPr>
          <w:p w:rsidR="00FC7892" w:rsidRDefault="00FC7892" w:rsidP="00A6473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İnsanoğlu için uygun yerleşme imkanı sağlayan yerler nereler olmuştur? (Dünya üzerinde-kıtalar bazında)</w:t>
            </w:r>
          </w:p>
        </w:tc>
      </w:tr>
      <w:tr w:rsidR="00FC7892" w:rsidTr="00C71C72">
        <w:tc>
          <w:tcPr>
            <w:tcW w:w="2556" w:type="dxa"/>
            <w:gridSpan w:val="3"/>
          </w:tcPr>
          <w:p w:rsidR="00FC7892" w:rsidRDefault="00FC7892" w:rsidP="00FC789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FC7892" w:rsidRDefault="00FC789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gridSpan w:val="4"/>
          </w:tcPr>
          <w:p w:rsidR="00FC7892" w:rsidRDefault="00FC789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77" w:type="dxa"/>
            <w:gridSpan w:val="3"/>
          </w:tcPr>
          <w:p w:rsidR="00FC7892" w:rsidRDefault="00FC789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7892" w:rsidTr="00C71C72">
        <w:tc>
          <w:tcPr>
            <w:tcW w:w="2556" w:type="dxa"/>
            <w:gridSpan w:val="3"/>
          </w:tcPr>
          <w:p w:rsidR="00FC7892" w:rsidRPr="00FC7892" w:rsidRDefault="00FC7892">
            <w:pPr>
              <w:rPr>
                <w:rFonts w:ascii="Tahoma" w:hAnsi="Tahoma" w:cs="Tahoma"/>
                <w:sz w:val="16"/>
                <w:szCs w:val="16"/>
              </w:rPr>
            </w:pPr>
            <w:r w:rsidRPr="00FC7892">
              <w:rPr>
                <w:rFonts w:ascii="Tahoma" w:hAnsi="Tahoma" w:cs="Tahoma"/>
                <w:sz w:val="16"/>
                <w:szCs w:val="16"/>
              </w:rPr>
              <w:t>Yerleşme yerlerine örnekler</w:t>
            </w:r>
          </w:p>
        </w:tc>
        <w:tc>
          <w:tcPr>
            <w:tcW w:w="2551" w:type="dxa"/>
            <w:gridSpan w:val="3"/>
          </w:tcPr>
          <w:p w:rsidR="00FC7892" w:rsidRPr="00FC7892" w:rsidRDefault="00FC7892" w:rsidP="00A64730">
            <w:pPr>
              <w:rPr>
                <w:rFonts w:ascii="Tahoma" w:hAnsi="Tahoma" w:cs="Tahoma"/>
                <w:sz w:val="16"/>
                <w:szCs w:val="16"/>
              </w:rPr>
            </w:pPr>
            <w:r w:rsidRPr="00FC7892">
              <w:rPr>
                <w:rFonts w:ascii="Tahoma" w:hAnsi="Tahoma" w:cs="Tahoma"/>
                <w:sz w:val="16"/>
                <w:szCs w:val="16"/>
              </w:rPr>
              <w:t>Yerleşme yerlerine örnekler</w:t>
            </w:r>
          </w:p>
        </w:tc>
        <w:tc>
          <w:tcPr>
            <w:tcW w:w="2551" w:type="dxa"/>
            <w:gridSpan w:val="4"/>
          </w:tcPr>
          <w:p w:rsidR="00FC7892" w:rsidRPr="00FC7892" w:rsidRDefault="00FC7892" w:rsidP="00A64730">
            <w:pPr>
              <w:rPr>
                <w:rFonts w:ascii="Tahoma" w:hAnsi="Tahoma" w:cs="Tahoma"/>
                <w:sz w:val="16"/>
                <w:szCs w:val="16"/>
              </w:rPr>
            </w:pPr>
            <w:r w:rsidRPr="00FC7892">
              <w:rPr>
                <w:rFonts w:ascii="Tahoma" w:hAnsi="Tahoma" w:cs="Tahoma"/>
                <w:sz w:val="16"/>
                <w:szCs w:val="16"/>
              </w:rPr>
              <w:t>Yerleşme yerlerine örnekler</w:t>
            </w:r>
          </w:p>
        </w:tc>
        <w:tc>
          <w:tcPr>
            <w:tcW w:w="2577" w:type="dxa"/>
            <w:gridSpan w:val="3"/>
          </w:tcPr>
          <w:p w:rsidR="00FC7892" w:rsidRPr="00FC7892" w:rsidRDefault="00FC7892" w:rsidP="00A64730">
            <w:pPr>
              <w:rPr>
                <w:rFonts w:ascii="Tahoma" w:hAnsi="Tahoma" w:cs="Tahoma"/>
                <w:sz w:val="16"/>
                <w:szCs w:val="16"/>
              </w:rPr>
            </w:pPr>
            <w:r w:rsidRPr="00FC7892">
              <w:rPr>
                <w:rFonts w:ascii="Tahoma" w:hAnsi="Tahoma" w:cs="Tahoma"/>
                <w:sz w:val="16"/>
                <w:szCs w:val="16"/>
              </w:rPr>
              <w:t>Yerleşme yerlerine örnekler</w:t>
            </w:r>
          </w:p>
        </w:tc>
      </w:tr>
      <w:tr w:rsidR="00FC7892" w:rsidTr="00C71C72">
        <w:tc>
          <w:tcPr>
            <w:tcW w:w="2556" w:type="dxa"/>
            <w:gridSpan w:val="3"/>
          </w:tcPr>
          <w:p w:rsidR="00FC7892" w:rsidRDefault="00FC789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C7892" w:rsidRDefault="00FC789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C7892" w:rsidRDefault="00FC789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FC7892" w:rsidRDefault="00FC789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gridSpan w:val="4"/>
          </w:tcPr>
          <w:p w:rsidR="00FC7892" w:rsidRDefault="00FC789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77" w:type="dxa"/>
            <w:gridSpan w:val="3"/>
          </w:tcPr>
          <w:p w:rsidR="00FC7892" w:rsidRPr="00DD0809" w:rsidRDefault="00FC7892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C16486" w:rsidTr="00C71C72">
        <w:tc>
          <w:tcPr>
            <w:tcW w:w="10235" w:type="dxa"/>
            <w:gridSpan w:val="13"/>
          </w:tcPr>
          <w:p w:rsidR="00C16486" w:rsidRDefault="00C16486" w:rsidP="00C1648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Yerleşme için uygun doğal şartlar neler olmuştur?</w:t>
            </w:r>
          </w:p>
        </w:tc>
      </w:tr>
      <w:tr w:rsidR="00C16486" w:rsidTr="00C71C72">
        <w:tc>
          <w:tcPr>
            <w:tcW w:w="3406" w:type="dxa"/>
            <w:gridSpan w:val="4"/>
          </w:tcPr>
          <w:p w:rsidR="00C16486" w:rsidRDefault="00C16486" w:rsidP="00C1648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:rsidR="00C16486" w:rsidRDefault="00C1648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27" w:type="dxa"/>
            <w:gridSpan w:val="5"/>
          </w:tcPr>
          <w:p w:rsidR="00C16486" w:rsidRDefault="00C1648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A2A" w:rsidTr="00C71C72">
        <w:tc>
          <w:tcPr>
            <w:tcW w:w="10235" w:type="dxa"/>
            <w:gridSpan w:val="13"/>
          </w:tcPr>
          <w:p w:rsidR="00E75A2A" w:rsidRDefault="00E75A2A" w:rsidP="00E75A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Tarih öncesi ve Tarihi Çağları hatırlayalım.</w:t>
            </w:r>
          </w:p>
        </w:tc>
      </w:tr>
      <w:tr w:rsidR="00E75A2A" w:rsidTr="00C71C72">
        <w:tc>
          <w:tcPr>
            <w:tcW w:w="4224" w:type="dxa"/>
            <w:gridSpan w:val="5"/>
          </w:tcPr>
          <w:p w:rsidR="00E75A2A" w:rsidRDefault="00E75A2A" w:rsidP="00E75A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Tarih öncesi devirler nelerdir?</w:t>
            </w:r>
          </w:p>
        </w:tc>
        <w:tc>
          <w:tcPr>
            <w:tcW w:w="6011" w:type="dxa"/>
            <w:gridSpan w:val="8"/>
            <w:tcBorders>
              <w:bottom w:val="single" w:sz="6" w:space="0" w:color="auto"/>
            </w:tcBorders>
          </w:tcPr>
          <w:p w:rsidR="00E75A2A" w:rsidRDefault="00E75A2A" w:rsidP="00E75A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Tarihi Devirler//çağlar</w:t>
            </w:r>
          </w:p>
        </w:tc>
      </w:tr>
      <w:tr w:rsidR="00E75A2A" w:rsidTr="00C71C72">
        <w:trPr>
          <w:trHeight w:val="357"/>
        </w:trPr>
        <w:tc>
          <w:tcPr>
            <w:tcW w:w="2098" w:type="dxa"/>
            <w:gridSpan w:val="2"/>
            <w:vMerge w:val="restart"/>
          </w:tcPr>
          <w:p w:rsidR="006F516B" w:rsidRDefault="006F516B" w:rsidP="00E75A2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75A2A" w:rsidRDefault="00E75A2A" w:rsidP="00E75A2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Taş devri</w:t>
            </w:r>
          </w:p>
        </w:tc>
        <w:tc>
          <w:tcPr>
            <w:tcW w:w="2126" w:type="dxa"/>
            <w:gridSpan w:val="3"/>
            <w:vMerge w:val="restart"/>
          </w:tcPr>
          <w:p w:rsidR="006F516B" w:rsidRDefault="006F516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75A2A" w:rsidRDefault="00E75A2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Maden devri</w:t>
            </w:r>
          </w:p>
        </w:tc>
        <w:tc>
          <w:tcPr>
            <w:tcW w:w="1276" w:type="dxa"/>
            <w:gridSpan w:val="2"/>
            <w:tcBorders>
              <w:bottom w:val="single" w:sz="6" w:space="0" w:color="auto"/>
            </w:tcBorders>
          </w:tcPr>
          <w:p w:rsidR="00E75A2A" w:rsidRDefault="00E75A2A" w:rsidP="00776E1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İlkçağ</w:t>
            </w:r>
          </w:p>
          <w:p w:rsidR="00E75A2A" w:rsidRDefault="00E75A2A" w:rsidP="00776E1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6" w:space="0" w:color="auto"/>
            </w:tcBorders>
          </w:tcPr>
          <w:p w:rsidR="00E75A2A" w:rsidRDefault="00E75A2A" w:rsidP="00776E1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bottom w:val="single" w:sz="6" w:space="0" w:color="auto"/>
            </w:tcBorders>
          </w:tcPr>
          <w:p w:rsidR="00E75A2A" w:rsidRDefault="00E75A2A" w:rsidP="00776E1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gridSpan w:val="2"/>
            <w:tcBorders>
              <w:bottom w:val="single" w:sz="6" w:space="0" w:color="auto"/>
            </w:tcBorders>
          </w:tcPr>
          <w:p w:rsidR="00E75A2A" w:rsidRDefault="00E75A2A" w:rsidP="00776E1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A2A" w:rsidTr="00C71C72">
        <w:trPr>
          <w:trHeight w:val="357"/>
        </w:trPr>
        <w:tc>
          <w:tcPr>
            <w:tcW w:w="2098" w:type="dxa"/>
            <w:gridSpan w:val="2"/>
            <w:vMerge/>
          </w:tcPr>
          <w:p w:rsidR="00E75A2A" w:rsidRDefault="00E75A2A" w:rsidP="00E75A2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E75A2A" w:rsidRDefault="00E75A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</w:tcBorders>
          </w:tcPr>
          <w:p w:rsidR="00E75A2A" w:rsidRDefault="006F516B" w:rsidP="00E75A2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M.Ö.3500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</w:tcBorders>
          </w:tcPr>
          <w:p w:rsidR="00E75A2A" w:rsidRDefault="00E75A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</w:tcBorders>
          </w:tcPr>
          <w:p w:rsidR="00E75A2A" w:rsidRDefault="00E75A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gridSpan w:val="2"/>
            <w:tcBorders>
              <w:top w:val="single" w:sz="6" w:space="0" w:color="auto"/>
            </w:tcBorders>
          </w:tcPr>
          <w:p w:rsidR="00E75A2A" w:rsidRDefault="00E75A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A2A" w:rsidTr="00C71C72">
        <w:tc>
          <w:tcPr>
            <w:tcW w:w="2098" w:type="dxa"/>
            <w:gridSpan w:val="2"/>
          </w:tcPr>
          <w:p w:rsidR="00E75A2A" w:rsidRDefault="00E75A2A" w:rsidP="00E75A2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1-</w:t>
            </w:r>
          </w:p>
        </w:tc>
        <w:tc>
          <w:tcPr>
            <w:tcW w:w="2126" w:type="dxa"/>
            <w:gridSpan w:val="3"/>
          </w:tcPr>
          <w:p w:rsidR="00E75A2A" w:rsidRDefault="00E75A2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1-</w:t>
            </w:r>
          </w:p>
        </w:tc>
        <w:tc>
          <w:tcPr>
            <w:tcW w:w="1276" w:type="dxa"/>
            <w:gridSpan w:val="2"/>
          </w:tcPr>
          <w:p w:rsidR="00E75A2A" w:rsidRDefault="006F516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Yazının icadı</w:t>
            </w:r>
          </w:p>
        </w:tc>
        <w:tc>
          <w:tcPr>
            <w:tcW w:w="1701" w:type="dxa"/>
            <w:gridSpan w:val="2"/>
          </w:tcPr>
          <w:p w:rsidR="00E75A2A" w:rsidRDefault="00E75A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E75A2A" w:rsidRDefault="00E75A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gridSpan w:val="2"/>
          </w:tcPr>
          <w:p w:rsidR="00E75A2A" w:rsidRDefault="00E75A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A2A" w:rsidTr="00C71C72">
        <w:tc>
          <w:tcPr>
            <w:tcW w:w="2098" w:type="dxa"/>
            <w:gridSpan w:val="2"/>
          </w:tcPr>
          <w:p w:rsidR="00E75A2A" w:rsidRDefault="00E75A2A" w:rsidP="00E75A2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2-</w:t>
            </w:r>
          </w:p>
        </w:tc>
        <w:tc>
          <w:tcPr>
            <w:tcW w:w="2126" w:type="dxa"/>
            <w:gridSpan w:val="3"/>
          </w:tcPr>
          <w:p w:rsidR="00E75A2A" w:rsidRDefault="00E75A2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2-</w:t>
            </w:r>
          </w:p>
        </w:tc>
        <w:tc>
          <w:tcPr>
            <w:tcW w:w="1276" w:type="dxa"/>
            <w:gridSpan w:val="2"/>
          </w:tcPr>
          <w:p w:rsidR="00E75A2A" w:rsidRDefault="006F516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M.S. 375</w:t>
            </w:r>
          </w:p>
        </w:tc>
        <w:tc>
          <w:tcPr>
            <w:tcW w:w="1701" w:type="dxa"/>
            <w:gridSpan w:val="2"/>
          </w:tcPr>
          <w:p w:rsidR="00E75A2A" w:rsidRDefault="00E75A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E75A2A" w:rsidRDefault="00E75A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gridSpan w:val="2"/>
          </w:tcPr>
          <w:p w:rsidR="00E75A2A" w:rsidRDefault="00E75A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A2A" w:rsidTr="00C71C72">
        <w:tc>
          <w:tcPr>
            <w:tcW w:w="2098" w:type="dxa"/>
            <w:gridSpan w:val="2"/>
          </w:tcPr>
          <w:p w:rsidR="00E75A2A" w:rsidRDefault="00E75A2A" w:rsidP="00E75A2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3-</w:t>
            </w:r>
          </w:p>
        </w:tc>
        <w:tc>
          <w:tcPr>
            <w:tcW w:w="2126" w:type="dxa"/>
            <w:gridSpan w:val="3"/>
          </w:tcPr>
          <w:p w:rsidR="00E75A2A" w:rsidRDefault="00E75A2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3-</w:t>
            </w:r>
          </w:p>
        </w:tc>
        <w:tc>
          <w:tcPr>
            <w:tcW w:w="1276" w:type="dxa"/>
            <w:gridSpan w:val="2"/>
          </w:tcPr>
          <w:p w:rsidR="00E75A2A" w:rsidRDefault="006F516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Kavimler göçü</w:t>
            </w:r>
          </w:p>
        </w:tc>
        <w:tc>
          <w:tcPr>
            <w:tcW w:w="1701" w:type="dxa"/>
            <w:gridSpan w:val="2"/>
          </w:tcPr>
          <w:p w:rsidR="00E75A2A" w:rsidRDefault="00E75A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E75A2A" w:rsidRDefault="00E75A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gridSpan w:val="2"/>
          </w:tcPr>
          <w:p w:rsidR="00E75A2A" w:rsidRDefault="00E75A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6E1B" w:rsidTr="00C71C72">
        <w:tc>
          <w:tcPr>
            <w:tcW w:w="10235" w:type="dxa"/>
            <w:gridSpan w:val="13"/>
          </w:tcPr>
          <w:p w:rsidR="00776E1B" w:rsidRDefault="00412E39" w:rsidP="00C71C7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Yerleşmenin başlamasına, gelişmesine etki eden faktörler nelerdir?</w:t>
            </w:r>
          </w:p>
        </w:tc>
      </w:tr>
      <w:tr w:rsidR="00412E39" w:rsidTr="00C71C72">
        <w:tc>
          <w:tcPr>
            <w:tcW w:w="2556" w:type="dxa"/>
            <w:gridSpan w:val="3"/>
          </w:tcPr>
          <w:p w:rsidR="00412E39" w:rsidRDefault="00412E3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Başlıklar </w:t>
            </w:r>
          </w:p>
        </w:tc>
        <w:tc>
          <w:tcPr>
            <w:tcW w:w="7679" w:type="dxa"/>
            <w:gridSpan w:val="10"/>
          </w:tcPr>
          <w:p w:rsidR="00412E39" w:rsidRDefault="00412E3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Açıklamalar</w:t>
            </w:r>
          </w:p>
        </w:tc>
      </w:tr>
      <w:tr w:rsidR="00412E39" w:rsidTr="00C71C72">
        <w:tc>
          <w:tcPr>
            <w:tcW w:w="2556" w:type="dxa"/>
            <w:gridSpan w:val="3"/>
          </w:tcPr>
          <w:p w:rsidR="00412E39" w:rsidRDefault="00412E39" w:rsidP="00412E3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1-</w:t>
            </w:r>
          </w:p>
        </w:tc>
        <w:tc>
          <w:tcPr>
            <w:tcW w:w="7679" w:type="dxa"/>
            <w:gridSpan w:val="10"/>
          </w:tcPr>
          <w:p w:rsidR="00412E39" w:rsidRDefault="00412E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2E39" w:rsidTr="00C71C72">
        <w:tc>
          <w:tcPr>
            <w:tcW w:w="2556" w:type="dxa"/>
            <w:gridSpan w:val="3"/>
          </w:tcPr>
          <w:p w:rsidR="00412E39" w:rsidRDefault="00412E39" w:rsidP="00412E3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2-</w:t>
            </w:r>
          </w:p>
        </w:tc>
        <w:tc>
          <w:tcPr>
            <w:tcW w:w="7679" w:type="dxa"/>
            <w:gridSpan w:val="10"/>
          </w:tcPr>
          <w:p w:rsidR="00412E39" w:rsidRDefault="00412E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2E39" w:rsidTr="00C71C72">
        <w:tc>
          <w:tcPr>
            <w:tcW w:w="2556" w:type="dxa"/>
            <w:gridSpan w:val="3"/>
          </w:tcPr>
          <w:p w:rsidR="00412E39" w:rsidRDefault="00412E3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3- Madenleri kullanılmaya</w:t>
            </w:r>
          </w:p>
          <w:p w:rsidR="00412E39" w:rsidRDefault="00412E3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başlanması</w:t>
            </w:r>
          </w:p>
        </w:tc>
        <w:tc>
          <w:tcPr>
            <w:tcW w:w="7679" w:type="dxa"/>
            <w:gridSpan w:val="10"/>
          </w:tcPr>
          <w:p w:rsidR="00412E39" w:rsidRDefault="00412E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2E39" w:rsidTr="00C71C72">
        <w:tc>
          <w:tcPr>
            <w:tcW w:w="2556" w:type="dxa"/>
            <w:gridSpan w:val="3"/>
          </w:tcPr>
          <w:p w:rsidR="00412E39" w:rsidRDefault="00412E39" w:rsidP="00412E3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4-</w:t>
            </w:r>
          </w:p>
        </w:tc>
        <w:tc>
          <w:tcPr>
            <w:tcW w:w="7679" w:type="dxa"/>
            <w:gridSpan w:val="10"/>
          </w:tcPr>
          <w:p w:rsidR="00412E39" w:rsidRDefault="00412E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2E39" w:rsidTr="00C71C72">
        <w:tc>
          <w:tcPr>
            <w:tcW w:w="2556" w:type="dxa"/>
            <w:gridSpan w:val="3"/>
          </w:tcPr>
          <w:p w:rsidR="00412E39" w:rsidRDefault="00412E39" w:rsidP="00412E3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5-</w:t>
            </w:r>
          </w:p>
        </w:tc>
        <w:tc>
          <w:tcPr>
            <w:tcW w:w="7679" w:type="dxa"/>
            <w:gridSpan w:val="10"/>
          </w:tcPr>
          <w:p w:rsidR="00412E39" w:rsidRDefault="00412E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2E39" w:rsidTr="00C71C72">
        <w:tc>
          <w:tcPr>
            <w:tcW w:w="2556" w:type="dxa"/>
            <w:gridSpan w:val="3"/>
          </w:tcPr>
          <w:p w:rsidR="00412E39" w:rsidRDefault="00412E39" w:rsidP="00412E3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6-</w:t>
            </w:r>
          </w:p>
        </w:tc>
        <w:tc>
          <w:tcPr>
            <w:tcW w:w="7679" w:type="dxa"/>
            <w:gridSpan w:val="10"/>
          </w:tcPr>
          <w:p w:rsidR="00412E39" w:rsidRDefault="00412E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2E39" w:rsidTr="00C71C72">
        <w:tc>
          <w:tcPr>
            <w:tcW w:w="2556" w:type="dxa"/>
            <w:gridSpan w:val="3"/>
          </w:tcPr>
          <w:p w:rsidR="00412E39" w:rsidRDefault="00412E39" w:rsidP="00412E3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7-</w:t>
            </w:r>
          </w:p>
        </w:tc>
        <w:tc>
          <w:tcPr>
            <w:tcW w:w="7679" w:type="dxa"/>
            <w:gridSpan w:val="10"/>
          </w:tcPr>
          <w:p w:rsidR="00412E39" w:rsidRDefault="00412E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2E39" w:rsidTr="00C71C72">
        <w:tc>
          <w:tcPr>
            <w:tcW w:w="10235" w:type="dxa"/>
            <w:gridSpan w:val="13"/>
          </w:tcPr>
          <w:p w:rsidR="00412E39" w:rsidRDefault="00C71C72" w:rsidP="00C71C72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Yerleşmeyi sınırlandıran, olumsuz olarak etkileyen faktörler nelerdir?</w:t>
            </w:r>
          </w:p>
        </w:tc>
      </w:tr>
      <w:tr w:rsidR="00C71C72" w:rsidTr="00C71C72">
        <w:trPr>
          <w:gridAfter w:val="1"/>
          <w:wAfter w:w="25" w:type="dxa"/>
        </w:trPr>
        <w:tc>
          <w:tcPr>
            <w:tcW w:w="1700" w:type="dxa"/>
          </w:tcPr>
          <w:p w:rsidR="00C71C72" w:rsidRDefault="00C71C7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Okyanuslar/ denizler</w:t>
            </w:r>
          </w:p>
        </w:tc>
        <w:tc>
          <w:tcPr>
            <w:tcW w:w="1706" w:type="dxa"/>
            <w:gridSpan w:val="3"/>
          </w:tcPr>
          <w:p w:rsidR="00C71C72" w:rsidRDefault="00C71C7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71C72" w:rsidRDefault="00C71C7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71C72" w:rsidRDefault="00C71C7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C71C72" w:rsidRDefault="00C71C7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1C72" w:rsidRDefault="00C71C7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71C72" w:rsidTr="00C71C72">
        <w:trPr>
          <w:gridAfter w:val="1"/>
          <w:wAfter w:w="25" w:type="dxa"/>
        </w:trPr>
        <w:tc>
          <w:tcPr>
            <w:tcW w:w="1700" w:type="dxa"/>
          </w:tcPr>
          <w:p w:rsidR="00C71C72" w:rsidRPr="00C71C72" w:rsidRDefault="00C71C72">
            <w:pPr>
              <w:rPr>
                <w:rFonts w:ascii="Tahoma" w:hAnsi="Tahoma" w:cs="Tahoma"/>
                <w:sz w:val="16"/>
                <w:szCs w:val="16"/>
              </w:rPr>
            </w:pPr>
            <w:r w:rsidRPr="00C71C72">
              <w:rPr>
                <w:rFonts w:ascii="Tahoma" w:hAnsi="Tahoma" w:cs="Tahoma"/>
                <w:sz w:val="16"/>
                <w:szCs w:val="16"/>
              </w:rPr>
              <w:t>Açıklama/örnek</w:t>
            </w:r>
          </w:p>
        </w:tc>
        <w:tc>
          <w:tcPr>
            <w:tcW w:w="1706" w:type="dxa"/>
            <w:gridSpan w:val="3"/>
          </w:tcPr>
          <w:p w:rsidR="00C71C72" w:rsidRPr="00C71C72" w:rsidRDefault="00C71C72" w:rsidP="00A64730">
            <w:pPr>
              <w:rPr>
                <w:rFonts w:ascii="Tahoma" w:hAnsi="Tahoma" w:cs="Tahoma"/>
                <w:sz w:val="16"/>
                <w:szCs w:val="16"/>
              </w:rPr>
            </w:pPr>
            <w:r w:rsidRPr="00C71C72">
              <w:rPr>
                <w:rFonts w:ascii="Tahoma" w:hAnsi="Tahoma" w:cs="Tahoma"/>
                <w:sz w:val="16"/>
                <w:szCs w:val="16"/>
              </w:rPr>
              <w:t>Açıklama/örnek</w:t>
            </w:r>
          </w:p>
        </w:tc>
        <w:tc>
          <w:tcPr>
            <w:tcW w:w="1701" w:type="dxa"/>
            <w:gridSpan w:val="2"/>
          </w:tcPr>
          <w:p w:rsidR="00C71C72" w:rsidRPr="00C71C72" w:rsidRDefault="00C71C72" w:rsidP="00A64730">
            <w:pPr>
              <w:rPr>
                <w:rFonts w:ascii="Tahoma" w:hAnsi="Tahoma" w:cs="Tahoma"/>
                <w:sz w:val="16"/>
                <w:szCs w:val="16"/>
              </w:rPr>
            </w:pPr>
            <w:r w:rsidRPr="00C71C72">
              <w:rPr>
                <w:rFonts w:ascii="Tahoma" w:hAnsi="Tahoma" w:cs="Tahoma"/>
                <w:sz w:val="16"/>
                <w:szCs w:val="16"/>
              </w:rPr>
              <w:t>Açıklama/örnek</w:t>
            </w:r>
          </w:p>
        </w:tc>
        <w:tc>
          <w:tcPr>
            <w:tcW w:w="1701" w:type="dxa"/>
            <w:gridSpan w:val="2"/>
          </w:tcPr>
          <w:p w:rsidR="00C71C72" w:rsidRPr="00C71C72" w:rsidRDefault="00C71C72" w:rsidP="00A64730">
            <w:pPr>
              <w:rPr>
                <w:rFonts w:ascii="Tahoma" w:hAnsi="Tahoma" w:cs="Tahoma"/>
                <w:sz w:val="16"/>
                <w:szCs w:val="16"/>
              </w:rPr>
            </w:pPr>
            <w:r w:rsidRPr="00C71C72">
              <w:rPr>
                <w:rFonts w:ascii="Tahoma" w:hAnsi="Tahoma" w:cs="Tahoma"/>
                <w:sz w:val="16"/>
                <w:szCs w:val="16"/>
              </w:rPr>
              <w:t>Açıklama/örnek</w:t>
            </w:r>
          </w:p>
        </w:tc>
        <w:tc>
          <w:tcPr>
            <w:tcW w:w="1701" w:type="dxa"/>
            <w:gridSpan w:val="3"/>
          </w:tcPr>
          <w:p w:rsidR="00C71C72" w:rsidRPr="00C71C72" w:rsidRDefault="00C71C72" w:rsidP="00A64730">
            <w:pPr>
              <w:rPr>
                <w:rFonts w:ascii="Tahoma" w:hAnsi="Tahoma" w:cs="Tahoma"/>
                <w:sz w:val="16"/>
                <w:szCs w:val="16"/>
              </w:rPr>
            </w:pPr>
            <w:r w:rsidRPr="00C71C72">
              <w:rPr>
                <w:rFonts w:ascii="Tahoma" w:hAnsi="Tahoma" w:cs="Tahoma"/>
                <w:sz w:val="16"/>
                <w:szCs w:val="16"/>
              </w:rPr>
              <w:t>Açıklama/örnek</w:t>
            </w:r>
          </w:p>
        </w:tc>
        <w:tc>
          <w:tcPr>
            <w:tcW w:w="1701" w:type="dxa"/>
          </w:tcPr>
          <w:p w:rsidR="00C71C72" w:rsidRPr="00C71C72" w:rsidRDefault="00C71C72" w:rsidP="00A64730">
            <w:pPr>
              <w:rPr>
                <w:rFonts w:ascii="Tahoma" w:hAnsi="Tahoma" w:cs="Tahoma"/>
                <w:sz w:val="16"/>
                <w:szCs w:val="16"/>
              </w:rPr>
            </w:pPr>
            <w:r w:rsidRPr="00C71C72">
              <w:rPr>
                <w:rFonts w:ascii="Tahoma" w:hAnsi="Tahoma" w:cs="Tahoma"/>
                <w:sz w:val="16"/>
                <w:szCs w:val="16"/>
              </w:rPr>
              <w:t>Açıklama/örnek</w:t>
            </w:r>
          </w:p>
        </w:tc>
      </w:tr>
      <w:tr w:rsidR="00C71C72" w:rsidTr="00C71C72">
        <w:trPr>
          <w:gridAfter w:val="1"/>
          <w:wAfter w:w="25" w:type="dxa"/>
        </w:trPr>
        <w:tc>
          <w:tcPr>
            <w:tcW w:w="1700" w:type="dxa"/>
          </w:tcPr>
          <w:p w:rsidR="00C71C72" w:rsidRDefault="00C71C7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71C72" w:rsidRDefault="00C71C7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C3741" w:rsidRDefault="00CC37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:rsidR="00C71C72" w:rsidRDefault="00C71C7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71C72" w:rsidRDefault="00C71C7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71C72" w:rsidRDefault="00C71C7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C71C72" w:rsidRDefault="00C71C7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1C72" w:rsidRDefault="00C71C7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71C72" w:rsidTr="00C71C72">
        <w:trPr>
          <w:gridAfter w:val="1"/>
          <w:wAfter w:w="25" w:type="dxa"/>
        </w:trPr>
        <w:tc>
          <w:tcPr>
            <w:tcW w:w="10210" w:type="dxa"/>
            <w:gridSpan w:val="12"/>
          </w:tcPr>
          <w:p w:rsidR="00C71C72" w:rsidRDefault="00C71C7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Türkiye’de yerleşmeler yaklaşık ne zaman başlamıstır? En eski yerleşim yerlerine örnekler veriniz.</w:t>
            </w:r>
          </w:p>
        </w:tc>
      </w:tr>
      <w:tr w:rsidR="00C71C72" w:rsidTr="00CC3741">
        <w:trPr>
          <w:gridAfter w:val="1"/>
          <w:wAfter w:w="25" w:type="dxa"/>
        </w:trPr>
        <w:tc>
          <w:tcPr>
            <w:tcW w:w="1700" w:type="dxa"/>
          </w:tcPr>
          <w:p w:rsidR="00C71C72" w:rsidRDefault="00C71C7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 zaman başladı?</w:t>
            </w:r>
          </w:p>
        </w:tc>
        <w:tc>
          <w:tcPr>
            <w:tcW w:w="8510" w:type="dxa"/>
            <w:gridSpan w:val="11"/>
          </w:tcPr>
          <w:p w:rsidR="00C71C72" w:rsidRDefault="00C71C7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En eski yerleşim yerlerine örnekler veriniz. </w:t>
            </w:r>
          </w:p>
        </w:tc>
      </w:tr>
      <w:tr w:rsidR="00C71C72" w:rsidTr="00CC3741">
        <w:trPr>
          <w:gridAfter w:val="1"/>
          <w:wAfter w:w="25" w:type="dxa"/>
        </w:trPr>
        <w:tc>
          <w:tcPr>
            <w:tcW w:w="1700" w:type="dxa"/>
          </w:tcPr>
          <w:p w:rsidR="00C71C72" w:rsidRDefault="00C71C7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C3741" w:rsidRDefault="00CC37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0" w:type="dxa"/>
            <w:gridSpan w:val="11"/>
          </w:tcPr>
          <w:p w:rsidR="00C71C72" w:rsidRDefault="00C71C7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71C72" w:rsidRPr="00F6392C" w:rsidRDefault="00DB470B" w:rsidP="00DB470B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www.suleymansen.com</w:t>
      </w:r>
    </w:p>
    <w:sectPr w:rsidR="00C71C72" w:rsidRPr="00F6392C" w:rsidSect="00F6392C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F6392C"/>
    <w:rsid w:val="00412E39"/>
    <w:rsid w:val="00453318"/>
    <w:rsid w:val="006F516B"/>
    <w:rsid w:val="00776E1B"/>
    <w:rsid w:val="007D2507"/>
    <w:rsid w:val="00875666"/>
    <w:rsid w:val="008F7714"/>
    <w:rsid w:val="009820DA"/>
    <w:rsid w:val="00C16486"/>
    <w:rsid w:val="00C71C72"/>
    <w:rsid w:val="00CC3741"/>
    <w:rsid w:val="00CD256D"/>
    <w:rsid w:val="00D84F52"/>
    <w:rsid w:val="00DB470B"/>
    <w:rsid w:val="00DD0809"/>
    <w:rsid w:val="00E75A2A"/>
    <w:rsid w:val="00F6392C"/>
    <w:rsid w:val="00FC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63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531DE-B0B3-4DFB-8108-AD2C459C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2017-02-02T09:15:00Z</dcterms:created>
  <dcterms:modified xsi:type="dcterms:W3CDTF">2017-02-02T12:38:00Z</dcterms:modified>
</cp:coreProperties>
</file>