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AC7" w:rsidRPr="00AC103E" w:rsidRDefault="00A71AC7" w:rsidP="00A71AC7">
      <w:pPr>
        <w:jc w:val="center"/>
        <w:rPr>
          <w:rFonts w:ascii="Tahoma" w:hAnsi="Tahoma" w:cs="Tahoma"/>
          <w:b/>
          <w:sz w:val="22"/>
          <w:szCs w:val="20"/>
        </w:rPr>
      </w:pPr>
      <w:r w:rsidRPr="00AC103E">
        <w:rPr>
          <w:rFonts w:ascii="Tahoma" w:hAnsi="Tahoma" w:cs="Tahoma"/>
          <w:b/>
          <w:sz w:val="22"/>
          <w:szCs w:val="20"/>
        </w:rPr>
        <w:t>PERFORMANS GÖREVİ 9/ 9 MATEMATİK İKLİM KUŞAKLARI</w:t>
      </w:r>
    </w:p>
    <w:p w:rsidR="00A71AC7" w:rsidRPr="00AC103E" w:rsidRDefault="00A71AC7" w:rsidP="00A71AC7">
      <w:pPr>
        <w:jc w:val="center"/>
        <w:rPr>
          <w:rFonts w:ascii="Tahoma" w:hAnsi="Tahoma" w:cs="Tahoma"/>
          <w:b/>
          <w:sz w:val="22"/>
          <w:szCs w:val="20"/>
        </w:rPr>
      </w:pPr>
    </w:p>
    <w:tbl>
      <w:tblPr>
        <w:tblStyle w:val="TabloKlavuzu"/>
        <w:tblW w:w="9786" w:type="dxa"/>
        <w:tblLook w:val="04A0"/>
      </w:tblPr>
      <w:tblGrid>
        <w:gridCol w:w="4786"/>
        <w:gridCol w:w="5000"/>
      </w:tblGrid>
      <w:tr w:rsidR="00A71AC7" w:rsidRPr="00AC103E" w:rsidTr="00AC103E">
        <w:tc>
          <w:tcPr>
            <w:tcW w:w="4786" w:type="dxa"/>
          </w:tcPr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>MATEMATİK İKLİM KUŞAKLARI</w:t>
            </w:r>
          </w:p>
        </w:tc>
        <w:tc>
          <w:tcPr>
            <w:tcW w:w="5000" w:type="dxa"/>
          </w:tcPr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>SICAKLIK KUŞAKLARI</w:t>
            </w:r>
          </w:p>
        </w:tc>
      </w:tr>
      <w:tr w:rsidR="00A71AC7" w:rsidRPr="00AC103E" w:rsidTr="00AC103E">
        <w:tc>
          <w:tcPr>
            <w:tcW w:w="4786" w:type="dxa"/>
          </w:tcPr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noProof/>
                <w:szCs w:val="20"/>
              </w:rPr>
              <w:pict>
                <v:oval id="_x0000_s1026" style="position:absolute;left:0;text-align:left;margin-left:25.7pt;margin-top:5.15pt;width:118.5pt;height:143.1pt;z-index:251658240"/>
              </w:pict>
            </w: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C103E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noProof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5.7pt;margin-top:11.7pt;width:118.5pt;height:3.65pt;z-index:251661312" o:connectortype="straight"/>
              </w:pict>
            </w:r>
            <w:r w:rsidR="00A71AC7" w:rsidRPr="00AC103E">
              <w:rPr>
                <w:rFonts w:ascii="Tahoma" w:hAnsi="Tahoma" w:cs="Tahoma"/>
                <w:b/>
                <w:noProof/>
                <w:szCs w:val="20"/>
              </w:rPr>
              <w:pict>
                <v:shape id="_x0000_s1028" type="#_x0000_t32" style="position:absolute;left:0;text-align:left;margin-left:54.9pt;margin-top:10.5pt;width:0;height:3.65pt;z-index:251660288" o:connectortype="straight"/>
              </w:pict>
            </w: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A71AC7" w:rsidRPr="00AC103E" w:rsidRDefault="00A71AC7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noProof/>
                <w:szCs w:val="20"/>
              </w:rPr>
              <w:pict>
                <v:shape id="_x0000_s1030" type="#_x0000_t32" style="position:absolute;left:0;text-align:left;margin-left:40.65pt;margin-top:117.05pt;width:119.4pt;height:0;z-index:251662336;mso-position-horizontal-relative:text;mso-position-vertical-relative:text" o:connectortype="straight"/>
              </w:pict>
            </w:r>
            <w:r w:rsidRPr="00AC103E">
              <w:rPr>
                <w:rFonts w:ascii="Tahoma" w:hAnsi="Tahoma" w:cs="Tahoma"/>
                <w:b/>
                <w:noProof/>
                <w:szCs w:val="20"/>
              </w:rPr>
              <w:pict>
                <v:oval id="_x0000_s1027" style="position:absolute;left:0;text-align:left;margin-left:40.65pt;margin-top:41.4pt;width:119.4pt;height:143.1pt;z-index:251659264;mso-position-horizontal-relative:text;mso-position-vertical-relative:text"/>
              </w:pict>
            </w:r>
          </w:p>
        </w:tc>
      </w:tr>
      <w:tr w:rsidR="00AC103E" w:rsidRPr="00AC103E" w:rsidTr="00AC103E">
        <w:tc>
          <w:tcPr>
            <w:tcW w:w="4786" w:type="dxa"/>
          </w:tcPr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</w:p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 xml:space="preserve">1-Kuşakları küre üzerinde çizerek belirtiniz, ayrıca aşağıda ayrılan yerlere de kuşak isimlerini ve </w:t>
            </w:r>
            <w:proofErr w:type="gramStart"/>
            <w:r w:rsidRPr="00AC103E">
              <w:rPr>
                <w:rFonts w:ascii="Tahoma" w:hAnsi="Tahoma" w:cs="Tahoma"/>
                <w:b/>
                <w:szCs w:val="20"/>
              </w:rPr>
              <w:t>derecelerini  yazınız</w:t>
            </w:r>
            <w:proofErr w:type="gramEnd"/>
            <w:r w:rsidRPr="00AC103E">
              <w:rPr>
                <w:rFonts w:ascii="Tahoma" w:hAnsi="Tahoma" w:cs="Tahoma"/>
                <w:b/>
                <w:szCs w:val="20"/>
              </w:rPr>
              <w:t>.</w:t>
            </w:r>
          </w:p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AC103E" w:rsidRP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</w:p>
          <w:p w:rsidR="00AC103E" w:rsidRP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 xml:space="preserve">1-Kuşakları küre üzerinde çizerek belirtiniz, ayrıca aşağıda ayrılan yerlere de kuşak isimlerini ve </w:t>
            </w:r>
            <w:proofErr w:type="gramStart"/>
            <w:r w:rsidRPr="00AC103E">
              <w:rPr>
                <w:rFonts w:ascii="Tahoma" w:hAnsi="Tahoma" w:cs="Tahoma"/>
                <w:b/>
                <w:szCs w:val="20"/>
              </w:rPr>
              <w:t>derecelerini  yazınız</w:t>
            </w:r>
            <w:proofErr w:type="gramEnd"/>
            <w:r w:rsidRPr="00AC103E">
              <w:rPr>
                <w:rFonts w:ascii="Tahoma" w:hAnsi="Tahoma" w:cs="Tahoma"/>
                <w:b/>
                <w:szCs w:val="20"/>
              </w:rPr>
              <w:t>.</w:t>
            </w:r>
          </w:p>
          <w:p w:rsidR="00AC103E" w:rsidRP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</w:p>
        </w:tc>
      </w:tr>
      <w:tr w:rsidR="00AC103E" w:rsidRPr="00AC103E" w:rsidTr="00AC103E">
        <w:tc>
          <w:tcPr>
            <w:tcW w:w="4786" w:type="dxa"/>
          </w:tcPr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>1-</w:t>
            </w:r>
          </w:p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AC103E" w:rsidRP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>1-</w:t>
            </w:r>
          </w:p>
          <w:p w:rsidR="00AC103E" w:rsidRP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</w:p>
        </w:tc>
      </w:tr>
      <w:tr w:rsidR="00AC103E" w:rsidRPr="00AC103E" w:rsidTr="00AC103E">
        <w:tc>
          <w:tcPr>
            <w:tcW w:w="4786" w:type="dxa"/>
          </w:tcPr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>2-</w:t>
            </w:r>
          </w:p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AC103E" w:rsidRP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>2-</w:t>
            </w:r>
          </w:p>
          <w:p w:rsidR="00AC103E" w:rsidRP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</w:p>
        </w:tc>
      </w:tr>
      <w:tr w:rsidR="00AC103E" w:rsidRPr="00AC103E" w:rsidTr="00AC103E">
        <w:tc>
          <w:tcPr>
            <w:tcW w:w="4786" w:type="dxa"/>
          </w:tcPr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>3-</w:t>
            </w:r>
          </w:p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  <w:r w:rsidRPr="00AC103E">
              <w:rPr>
                <w:rFonts w:ascii="Tahoma" w:hAnsi="Tahoma" w:cs="Tahoma"/>
                <w:b/>
                <w:szCs w:val="20"/>
              </w:rPr>
              <w:t>3-</w:t>
            </w:r>
          </w:p>
        </w:tc>
      </w:tr>
      <w:tr w:rsidR="00AC103E" w:rsidRPr="00AC103E" w:rsidTr="00AC103E">
        <w:tc>
          <w:tcPr>
            <w:tcW w:w="4786" w:type="dxa"/>
          </w:tcPr>
          <w:p w:rsid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>Matematik iklim Kuşaklarının dağılışında etkili olan temel unsur nedir?</w:t>
            </w:r>
          </w:p>
          <w:p w:rsidR="00AC103E" w:rsidRPr="00AC103E" w:rsidRDefault="00AC103E" w:rsidP="00A71AC7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Sıcaklık </w:t>
            </w:r>
            <w:r>
              <w:rPr>
                <w:rFonts w:ascii="Tahoma" w:hAnsi="Tahoma" w:cs="Tahoma"/>
                <w:b/>
                <w:szCs w:val="20"/>
              </w:rPr>
              <w:t>Kuşakların</w:t>
            </w:r>
            <w:r>
              <w:rPr>
                <w:rFonts w:ascii="Tahoma" w:hAnsi="Tahoma" w:cs="Tahoma"/>
                <w:b/>
                <w:szCs w:val="20"/>
              </w:rPr>
              <w:t>ın</w:t>
            </w:r>
            <w:r>
              <w:rPr>
                <w:rFonts w:ascii="Tahoma" w:hAnsi="Tahoma" w:cs="Tahoma"/>
                <w:b/>
                <w:szCs w:val="20"/>
              </w:rPr>
              <w:t xml:space="preserve"> dağılışında etkili olan </w:t>
            </w:r>
            <w:r>
              <w:rPr>
                <w:rFonts w:ascii="Tahoma" w:hAnsi="Tahoma" w:cs="Tahoma"/>
                <w:b/>
                <w:szCs w:val="20"/>
              </w:rPr>
              <w:t xml:space="preserve">en </w:t>
            </w:r>
            <w:r>
              <w:rPr>
                <w:rFonts w:ascii="Tahoma" w:hAnsi="Tahoma" w:cs="Tahoma"/>
                <w:b/>
                <w:szCs w:val="20"/>
              </w:rPr>
              <w:t>temel unsur nedir?</w:t>
            </w:r>
          </w:p>
          <w:p w:rsidR="00AC103E" w:rsidRPr="00AC103E" w:rsidRDefault="00AC103E" w:rsidP="00C56772">
            <w:pPr>
              <w:rPr>
                <w:rFonts w:ascii="Tahoma" w:hAnsi="Tahoma" w:cs="Tahoma"/>
                <w:b/>
                <w:szCs w:val="20"/>
              </w:rPr>
            </w:pPr>
          </w:p>
        </w:tc>
      </w:tr>
      <w:tr w:rsidR="00AC103E" w:rsidRPr="00AC103E" w:rsidTr="00AC103E">
        <w:trPr>
          <w:trHeight w:val="1130"/>
        </w:trPr>
        <w:tc>
          <w:tcPr>
            <w:tcW w:w="4786" w:type="dxa"/>
            <w:vMerge w:val="restart"/>
          </w:tcPr>
          <w:p w:rsidR="00AC103E" w:rsidRDefault="00AC103E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C103E" w:rsidRPr="00AC103E" w:rsidRDefault="00AC103E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AC103E" w:rsidRDefault="00AC103E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C103E" w:rsidRDefault="00AC103E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C103E" w:rsidRDefault="00AC103E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AC103E" w:rsidRPr="00AC103E" w:rsidRDefault="00AC103E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  <w:tr w:rsidR="00DF2644" w:rsidRPr="00AC103E" w:rsidTr="00AC103E">
        <w:trPr>
          <w:trHeight w:val="403"/>
        </w:trPr>
        <w:tc>
          <w:tcPr>
            <w:tcW w:w="4786" w:type="dxa"/>
            <w:vMerge/>
          </w:tcPr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DF2644" w:rsidRDefault="00DF2644" w:rsidP="00C56772">
            <w:pPr>
              <w:rPr>
                <w:rFonts w:ascii="Tahoma" w:hAnsi="Tahoma" w:cs="Tahoma"/>
                <w:b/>
                <w:szCs w:val="20"/>
              </w:rPr>
            </w:pPr>
            <w:r>
              <w:rPr>
                <w:rFonts w:ascii="Tahoma" w:hAnsi="Tahoma" w:cs="Tahoma"/>
                <w:b/>
                <w:szCs w:val="20"/>
              </w:rPr>
              <w:t xml:space="preserve">Sıcaklık Kuşaklarının dağılışında etkili olan </w:t>
            </w:r>
            <w:proofErr w:type="gramStart"/>
            <w:r>
              <w:rPr>
                <w:rFonts w:ascii="Tahoma" w:hAnsi="Tahoma" w:cs="Tahoma"/>
                <w:b/>
                <w:szCs w:val="20"/>
              </w:rPr>
              <w:t xml:space="preserve">diğer </w:t>
            </w:r>
            <w:r>
              <w:rPr>
                <w:rFonts w:ascii="Tahoma" w:hAnsi="Tahoma" w:cs="Tahoma"/>
                <w:b/>
                <w:szCs w:val="20"/>
              </w:rPr>
              <w:t xml:space="preserve"> unsur</w:t>
            </w:r>
            <w:r>
              <w:rPr>
                <w:rFonts w:ascii="Tahoma" w:hAnsi="Tahoma" w:cs="Tahoma"/>
                <w:b/>
                <w:szCs w:val="20"/>
              </w:rPr>
              <w:t>lar</w:t>
            </w:r>
            <w:proofErr w:type="gramEnd"/>
            <w:r>
              <w:rPr>
                <w:rFonts w:ascii="Tahoma" w:hAnsi="Tahoma" w:cs="Tahoma"/>
                <w:b/>
                <w:szCs w:val="20"/>
              </w:rPr>
              <w:t xml:space="preserve"> nedir?</w:t>
            </w:r>
          </w:p>
          <w:p w:rsidR="00DF2644" w:rsidRPr="00AC103E" w:rsidRDefault="00DF2644" w:rsidP="00C56772">
            <w:pPr>
              <w:rPr>
                <w:rFonts w:ascii="Tahoma" w:hAnsi="Tahoma" w:cs="Tahoma"/>
                <w:b/>
                <w:szCs w:val="20"/>
              </w:rPr>
            </w:pPr>
          </w:p>
        </w:tc>
      </w:tr>
      <w:tr w:rsidR="00DF2644" w:rsidRPr="00AC103E" w:rsidTr="00AC103E">
        <w:trPr>
          <w:trHeight w:val="1969"/>
        </w:trPr>
        <w:tc>
          <w:tcPr>
            <w:tcW w:w="4786" w:type="dxa"/>
            <w:vMerge/>
          </w:tcPr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5000" w:type="dxa"/>
          </w:tcPr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  <w:p w:rsidR="00DF2644" w:rsidRDefault="00DF2644" w:rsidP="00A71AC7">
            <w:pPr>
              <w:jc w:val="center"/>
              <w:rPr>
                <w:rFonts w:ascii="Tahoma" w:hAnsi="Tahoma" w:cs="Tahoma"/>
                <w:b/>
                <w:szCs w:val="20"/>
              </w:rPr>
            </w:pPr>
          </w:p>
        </w:tc>
      </w:tr>
    </w:tbl>
    <w:p w:rsidR="00A71AC7" w:rsidRPr="00AC103E" w:rsidRDefault="00A71AC7" w:rsidP="00A71AC7">
      <w:pPr>
        <w:jc w:val="center"/>
        <w:rPr>
          <w:rFonts w:ascii="Tahoma" w:hAnsi="Tahoma" w:cs="Tahoma"/>
          <w:b/>
          <w:sz w:val="22"/>
          <w:szCs w:val="20"/>
        </w:rPr>
      </w:pPr>
    </w:p>
    <w:p w:rsidR="00B20BFF" w:rsidRPr="00AC103E" w:rsidRDefault="00B20BFF">
      <w:pPr>
        <w:rPr>
          <w:sz w:val="28"/>
        </w:rPr>
      </w:pPr>
    </w:p>
    <w:sectPr w:rsidR="00B20BFF" w:rsidRPr="00AC103E" w:rsidSect="00B2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A71AC7"/>
    <w:rsid w:val="00A71AC7"/>
    <w:rsid w:val="00AC103E"/>
    <w:rsid w:val="00B20BFF"/>
    <w:rsid w:val="00B63AE3"/>
    <w:rsid w:val="00DF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A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71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2016-10-15T23:53:00Z</dcterms:created>
  <dcterms:modified xsi:type="dcterms:W3CDTF">2016-10-16T00:12:00Z</dcterms:modified>
</cp:coreProperties>
</file>